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5B" w:rsidRDefault="00CB085B" w:rsidP="004E25D9">
      <w:pPr>
        <w:jc w:val="center"/>
        <w:rPr>
          <w:b/>
          <w:bCs/>
          <w:sz w:val="28"/>
          <w:szCs w:val="28"/>
        </w:rPr>
      </w:pPr>
    </w:p>
    <w:p w:rsidR="00CC41C4" w:rsidRDefault="004E25D9" w:rsidP="004E25D9">
      <w:pPr>
        <w:jc w:val="center"/>
        <w:rPr>
          <w:b/>
          <w:bCs/>
          <w:sz w:val="28"/>
          <w:szCs w:val="28"/>
        </w:rPr>
      </w:pPr>
      <w:r w:rsidRPr="004E25D9">
        <w:rPr>
          <w:b/>
          <w:bCs/>
          <w:sz w:val="28"/>
          <w:szCs w:val="28"/>
        </w:rPr>
        <w:t xml:space="preserve">SAMPOL Energía suministrará </w:t>
      </w:r>
      <w:r w:rsidR="00FA792E">
        <w:rPr>
          <w:b/>
          <w:bCs/>
          <w:sz w:val="28"/>
          <w:szCs w:val="28"/>
        </w:rPr>
        <w:t>electricidad</w:t>
      </w:r>
      <w:r w:rsidRPr="004E25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100% </w:t>
      </w:r>
      <w:r w:rsidRPr="004E25D9">
        <w:rPr>
          <w:b/>
          <w:bCs/>
          <w:sz w:val="28"/>
          <w:szCs w:val="28"/>
        </w:rPr>
        <w:t xml:space="preserve">verde a </w:t>
      </w:r>
      <w:r>
        <w:rPr>
          <w:b/>
          <w:bCs/>
          <w:sz w:val="28"/>
          <w:szCs w:val="28"/>
        </w:rPr>
        <w:t>PLAREMA</w:t>
      </w:r>
    </w:p>
    <w:p w:rsidR="00BE2571" w:rsidRPr="00BE2571" w:rsidRDefault="00BE2571" w:rsidP="004E25D9">
      <w:pPr>
        <w:jc w:val="center"/>
        <w:rPr>
          <w:b/>
          <w:bCs/>
        </w:rPr>
      </w:pPr>
    </w:p>
    <w:p w:rsidR="005A3A86" w:rsidRDefault="00327078" w:rsidP="00327078">
      <w:pPr>
        <w:pStyle w:val="Prrafodelista"/>
        <w:numPr>
          <w:ilvl w:val="0"/>
          <w:numId w:val="1"/>
        </w:numPr>
        <w:jc w:val="both"/>
        <w:rPr>
          <w:b/>
          <w:bCs/>
          <w:i/>
          <w:iCs/>
        </w:rPr>
      </w:pPr>
      <w:bookmarkStart w:id="0" w:name="_GoBack"/>
      <w:bookmarkEnd w:id="0"/>
      <w:r w:rsidRPr="00BE2571">
        <w:rPr>
          <w:b/>
          <w:bCs/>
          <w:i/>
          <w:iCs/>
        </w:rPr>
        <w:t>PLAREMA dejará de emitir 16.000kg de CO2 a la atmósfera cada año</w:t>
      </w:r>
    </w:p>
    <w:p w:rsidR="00BE2571" w:rsidRPr="00BE2571" w:rsidRDefault="00BE2571" w:rsidP="00BE2571">
      <w:pPr>
        <w:pStyle w:val="Prrafodelista"/>
        <w:jc w:val="both"/>
        <w:rPr>
          <w:b/>
          <w:bCs/>
          <w:i/>
          <w:iCs/>
        </w:rPr>
      </w:pPr>
    </w:p>
    <w:p w:rsidR="004E25D9" w:rsidRDefault="004E25D9" w:rsidP="00BE2571">
      <w:pPr>
        <w:jc w:val="both"/>
      </w:pPr>
      <w:r w:rsidRPr="004E25D9">
        <w:rPr>
          <w:b/>
          <w:bCs/>
          <w:sz w:val="20"/>
          <w:szCs w:val="20"/>
        </w:rPr>
        <w:t xml:space="preserve">Palma de Mallorca, </w:t>
      </w:r>
      <w:r w:rsidR="00CB085B">
        <w:rPr>
          <w:b/>
          <w:bCs/>
          <w:sz w:val="20"/>
          <w:szCs w:val="20"/>
        </w:rPr>
        <w:t>jueves 20</w:t>
      </w:r>
      <w:r w:rsidRPr="004E25D9">
        <w:rPr>
          <w:b/>
          <w:bCs/>
          <w:sz w:val="20"/>
          <w:szCs w:val="20"/>
        </w:rPr>
        <w:t xml:space="preserve"> de noviembre</w:t>
      </w:r>
      <w:r>
        <w:t>. Las</w:t>
      </w:r>
      <w:r w:rsidR="00FA792E">
        <w:t xml:space="preserve"> empresas </w:t>
      </w:r>
      <w:r>
        <w:t>mallorquinas SAMPOL Energía, comercializadora de</w:t>
      </w:r>
      <w:r w:rsidR="00FA792E">
        <w:t>l</w:t>
      </w:r>
      <w:r>
        <w:t xml:space="preserve"> </w:t>
      </w:r>
      <w:r w:rsidR="00FA792E">
        <w:t>G</w:t>
      </w:r>
      <w:r>
        <w:t>rupo SAMPOL, y PLAREMA</w:t>
      </w:r>
      <w:r w:rsidR="00FA792E">
        <w:t xml:space="preserve"> </w:t>
      </w:r>
      <w:r w:rsidR="00AD102D">
        <w:t>empresa de referencia en</w:t>
      </w:r>
      <w:r>
        <w:t xml:space="preserve"> la recuperación de plásticos en las Islas Baleares, han formalizado </w:t>
      </w:r>
      <w:r w:rsidR="00CB085B">
        <w:t xml:space="preserve">esta mañana </w:t>
      </w:r>
      <w:r>
        <w:t xml:space="preserve">el contrato mediante el cual SAMPOL Energía suministrará </w:t>
      </w:r>
      <w:r w:rsidR="00327078">
        <w:t xml:space="preserve">a PLAREMA </w:t>
      </w:r>
      <w:r w:rsidR="00FA792E">
        <w:t xml:space="preserve">electricidad </w:t>
      </w:r>
      <w:r>
        <w:t>100% verde, o lo que es lo mismo con garantía de origen renovable</w:t>
      </w:r>
      <w:r w:rsidR="00327078">
        <w:t>,</w:t>
      </w:r>
      <w:r>
        <w:t xml:space="preserve"> para cubrir las necesidades energéticas de su planta de reciclaje. </w:t>
      </w:r>
    </w:p>
    <w:p w:rsidR="00344945" w:rsidRDefault="00344945" w:rsidP="00344945">
      <w:pPr>
        <w:jc w:val="both"/>
      </w:pPr>
      <w:r>
        <w:t xml:space="preserve">Juan Macho, </w:t>
      </w:r>
      <w:proofErr w:type="spellStart"/>
      <w:proofErr w:type="gramStart"/>
      <w:r>
        <w:t>co-propietario</w:t>
      </w:r>
      <w:proofErr w:type="spellEnd"/>
      <w:proofErr w:type="gramEnd"/>
      <w:r>
        <w:t xml:space="preserve"> de PLAREMA destaca </w:t>
      </w:r>
      <w:r w:rsidR="00BB50D2">
        <w:t>como</w:t>
      </w:r>
      <w:r>
        <w:t xml:space="preserve"> objetivo de su empresa la reducción del impacto de los plásticos</w:t>
      </w:r>
      <w:r w:rsidR="00BB50D2">
        <w:t xml:space="preserve"> </w:t>
      </w:r>
      <w:r>
        <w:t>“Es coherente que nuestra actividad de recepción, recogida y tratamiento de materiales plásticos al final de su vida útil se complemente con el suministro de electricidad 100% verde”.</w:t>
      </w:r>
    </w:p>
    <w:p w:rsidR="00344945" w:rsidRDefault="00344945" w:rsidP="00344945">
      <w:pPr>
        <w:jc w:val="both"/>
      </w:pPr>
      <w:r>
        <w:t xml:space="preserve">SAMPOL Energía apuesta por dar el mejor servicio a las empresas comprometidas con la sostenibilidad de Mallorca, generando sorprendentes ahorros en las facturas de electricidad. “Hemos conseguido que el respeto al </w:t>
      </w:r>
      <w:r w:rsidR="00327078">
        <w:t>m</w:t>
      </w:r>
      <w:r>
        <w:t>edioambiente, la eficiencia y el ahorro se una</w:t>
      </w:r>
      <w:r w:rsidR="00BB50D2">
        <w:t>n en la actividad de comercialización de electricidad” comenta Rodrigo Pérez</w:t>
      </w:r>
      <w:r w:rsidR="004E25D9">
        <w:t xml:space="preserve">, </w:t>
      </w:r>
      <w:r w:rsidR="00BB50D2">
        <w:t>K</w:t>
      </w:r>
      <w:r w:rsidR="004E25D9">
        <w:t xml:space="preserve">ey </w:t>
      </w:r>
      <w:proofErr w:type="spellStart"/>
      <w:r w:rsidR="00BB50D2">
        <w:t>A</w:t>
      </w:r>
      <w:r w:rsidR="004E25D9">
        <w:t>ccount</w:t>
      </w:r>
      <w:proofErr w:type="spellEnd"/>
      <w:r w:rsidR="004E25D9">
        <w:t xml:space="preserve"> </w:t>
      </w:r>
      <w:r w:rsidR="00BB50D2">
        <w:t>M</w:t>
      </w:r>
      <w:r w:rsidR="004E25D9">
        <w:t>anager</w:t>
      </w:r>
      <w:r w:rsidR="00BB50D2">
        <w:t xml:space="preserve"> de SAMPOL Energía.</w:t>
      </w:r>
    </w:p>
    <w:p w:rsidR="00CB085B" w:rsidRDefault="004E25D9" w:rsidP="00CB085B">
      <w:pPr>
        <w:jc w:val="both"/>
      </w:pPr>
      <w:r>
        <w:t xml:space="preserve">La </w:t>
      </w:r>
      <w:r w:rsidR="00FA792E">
        <w:t xml:space="preserve">electricidad </w:t>
      </w:r>
      <w:r w:rsidR="00327078">
        <w:t xml:space="preserve">con garantía de origen renovable que suministra </w:t>
      </w:r>
      <w:r>
        <w:t>SAMPOL Energía</w:t>
      </w:r>
      <w:r w:rsidR="00327078">
        <w:t xml:space="preserve"> a PLAREMA</w:t>
      </w:r>
      <w:r>
        <w:t xml:space="preserve">, supone </w:t>
      </w:r>
      <w:r w:rsidR="00327078">
        <w:t>que PLAREMA deje de emitir cada año a la atmósfera de 16.000 Kg de CO2, manteniendo</w:t>
      </w:r>
      <w:r w:rsidR="00BC1227">
        <w:t xml:space="preserve"> el mismo consumo </w:t>
      </w:r>
      <w:r w:rsidR="00327078">
        <w:t>energético anual que en</w:t>
      </w:r>
      <w:r w:rsidR="00BC1227">
        <w:t xml:space="preserve"> 2020</w:t>
      </w:r>
      <w:r w:rsidR="00327078">
        <w:t>.</w:t>
      </w:r>
    </w:p>
    <w:p w:rsidR="00CB085B" w:rsidRDefault="00CB085B" w:rsidP="00CB085B">
      <w:pPr>
        <w:jc w:val="both"/>
      </w:pPr>
      <w:hyperlink r:id="rId7" w:history="1">
        <w:r w:rsidRPr="00AC63C4">
          <w:rPr>
            <w:rStyle w:val="Hipervnculo"/>
            <w:rFonts w:cstheme="minorBidi"/>
          </w:rPr>
          <w:t>www.plarema.es</w:t>
        </w:r>
      </w:hyperlink>
    </w:p>
    <w:p w:rsidR="00CB085B" w:rsidRDefault="00CB085B" w:rsidP="00CB085B">
      <w:pPr>
        <w:jc w:val="both"/>
      </w:pPr>
      <w:hyperlink r:id="rId8" w:history="1">
        <w:r w:rsidRPr="00AC63C4">
          <w:rPr>
            <w:rStyle w:val="Hipervnculo"/>
            <w:rFonts w:cstheme="minorBidi"/>
          </w:rPr>
          <w:t>www.sampol.com</w:t>
        </w:r>
      </w:hyperlink>
    </w:p>
    <w:p w:rsidR="00CB085B" w:rsidRDefault="00CB085B" w:rsidP="00CB085B">
      <w:pPr>
        <w:spacing w:line="276" w:lineRule="auto"/>
        <w:jc w:val="both"/>
        <w:rPr>
          <w:b/>
          <w:sz w:val="18"/>
          <w:szCs w:val="18"/>
        </w:rPr>
      </w:pPr>
      <w:r w:rsidRPr="000847BC">
        <w:rPr>
          <w:b/>
          <w:sz w:val="18"/>
          <w:szCs w:val="18"/>
        </w:rPr>
        <w:t xml:space="preserve">Sobre </w:t>
      </w:r>
      <w:r>
        <w:rPr>
          <w:b/>
          <w:sz w:val="18"/>
          <w:szCs w:val="18"/>
        </w:rPr>
        <w:t xml:space="preserve">Grupo </w:t>
      </w:r>
      <w:r w:rsidRPr="000847BC">
        <w:rPr>
          <w:b/>
          <w:sz w:val="18"/>
          <w:szCs w:val="18"/>
        </w:rPr>
        <w:t>SAMPOL</w:t>
      </w:r>
    </w:p>
    <w:p w:rsidR="00CB085B" w:rsidRPr="000847BC" w:rsidRDefault="00CB085B" w:rsidP="00CB085B">
      <w:pPr>
        <w:spacing w:line="276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Grupo SAMPOL</w:t>
      </w:r>
      <w:r w:rsidRPr="000847BC">
        <w:rPr>
          <w:sz w:val="18"/>
          <w:szCs w:val="18"/>
        </w:rPr>
        <w:t xml:space="preserve"> es un grupo multinacional de capital español líder en soluciones de ingeniería aplicada</w:t>
      </w:r>
      <w:r>
        <w:rPr>
          <w:sz w:val="18"/>
          <w:szCs w:val="18"/>
        </w:rPr>
        <w:t xml:space="preserve"> </w:t>
      </w:r>
      <w:r w:rsidRPr="000847BC">
        <w:rPr>
          <w:sz w:val="18"/>
          <w:szCs w:val="18"/>
        </w:rPr>
        <w:t>a distintos sectores públicos o privados. La compañía se fundó en Mallorca en 1934 y actualmente desarrolla su actividad en tres grandes líneas de negocio: (i) la proyección, construcción y explotación de proyectos energéticos, plantas de generación de energía, cogeneración, energías renovables y soluciones de ahorro energético. (</w:t>
      </w:r>
      <w:proofErr w:type="spellStart"/>
      <w:r w:rsidRPr="000847BC">
        <w:rPr>
          <w:sz w:val="18"/>
          <w:szCs w:val="18"/>
        </w:rPr>
        <w:t>ii</w:t>
      </w:r>
      <w:proofErr w:type="spellEnd"/>
      <w:r w:rsidRPr="000847BC">
        <w:rPr>
          <w:sz w:val="18"/>
          <w:szCs w:val="18"/>
        </w:rPr>
        <w:t>) la realización de instalaciones integrales en aeropuertos, hoteles, edificios emblemáticos, etc... (</w:t>
      </w:r>
      <w:proofErr w:type="spellStart"/>
      <w:r w:rsidRPr="000847BC">
        <w:rPr>
          <w:sz w:val="18"/>
          <w:szCs w:val="18"/>
        </w:rPr>
        <w:t>iii</w:t>
      </w:r>
      <w:proofErr w:type="spellEnd"/>
      <w:r w:rsidRPr="000847BC">
        <w:rPr>
          <w:sz w:val="18"/>
          <w:szCs w:val="18"/>
        </w:rPr>
        <w:t>) el desarrollo de soluciones tecnológicas orientadas a la digitalización y creación de softwares a medida del cliente.</w:t>
      </w:r>
    </w:p>
    <w:p w:rsidR="00CB085B" w:rsidRDefault="00CB085B" w:rsidP="00CB085B">
      <w:pPr>
        <w:spacing w:line="276" w:lineRule="auto"/>
        <w:jc w:val="both"/>
        <w:rPr>
          <w:sz w:val="18"/>
          <w:szCs w:val="18"/>
        </w:rPr>
      </w:pPr>
      <w:r w:rsidRPr="000847BC">
        <w:rPr>
          <w:sz w:val="18"/>
          <w:szCs w:val="18"/>
        </w:rPr>
        <w:t xml:space="preserve">El grupo tiene presencia permanente en España, </w:t>
      </w:r>
      <w:r>
        <w:rPr>
          <w:sz w:val="18"/>
          <w:szCs w:val="18"/>
        </w:rPr>
        <w:t xml:space="preserve">Italia, </w:t>
      </w:r>
      <w:r w:rsidRPr="000847BC">
        <w:rPr>
          <w:sz w:val="18"/>
          <w:szCs w:val="18"/>
        </w:rPr>
        <w:t>México, República Dominicana, Jamaica</w:t>
      </w:r>
      <w:r>
        <w:rPr>
          <w:sz w:val="18"/>
          <w:szCs w:val="18"/>
        </w:rPr>
        <w:t xml:space="preserve">, </w:t>
      </w:r>
      <w:r w:rsidRPr="000847BC">
        <w:rPr>
          <w:sz w:val="18"/>
          <w:szCs w:val="18"/>
        </w:rPr>
        <w:t>Panamá, Colombia, Puerto Rico,</w:t>
      </w:r>
      <w:r>
        <w:rPr>
          <w:sz w:val="18"/>
          <w:szCs w:val="18"/>
        </w:rPr>
        <w:t xml:space="preserve"> Canadá, Cabo Verde</w:t>
      </w:r>
      <w:r w:rsidRPr="000847BC">
        <w:rPr>
          <w:sz w:val="18"/>
          <w:szCs w:val="18"/>
        </w:rPr>
        <w:t xml:space="preserve"> y</w:t>
      </w:r>
      <w:r>
        <w:rPr>
          <w:sz w:val="18"/>
          <w:szCs w:val="18"/>
        </w:rPr>
        <w:t xml:space="preserve"> Honduras</w:t>
      </w:r>
      <w:r w:rsidRPr="000847BC">
        <w:rPr>
          <w:sz w:val="18"/>
          <w:szCs w:val="18"/>
        </w:rPr>
        <w:t xml:space="preserve"> a lo largo de sus 85 años de historia ha desarrollado proyectos internacionales en 19 países y 4 continentes.</w:t>
      </w:r>
    </w:p>
    <w:p w:rsidR="00CB085B" w:rsidRPr="00CB085B" w:rsidRDefault="00CB085B" w:rsidP="00CB085B">
      <w:pPr>
        <w:pStyle w:val="Cuerpo"/>
        <w:spacing w:after="0" w:line="276" w:lineRule="auto"/>
        <w:jc w:val="both"/>
        <w:rPr>
          <w:rStyle w:val="Ninguno"/>
          <w:rFonts w:asciiTheme="minorHAnsi" w:hAnsiTheme="minorHAnsi" w:cstheme="minorHAnsi"/>
          <w:color w:val="auto"/>
          <w:sz w:val="20"/>
          <w:szCs w:val="20"/>
        </w:rPr>
      </w:pPr>
      <w:bookmarkStart w:id="1" w:name="_Hlk56509859"/>
      <w:r w:rsidRPr="00CB085B">
        <w:rPr>
          <w:rStyle w:val="Ninguno"/>
          <w:rFonts w:asciiTheme="minorHAnsi" w:hAnsiTheme="minorHAnsi" w:cstheme="minorHAnsi"/>
          <w:color w:val="auto"/>
          <w:sz w:val="20"/>
          <w:szCs w:val="20"/>
        </w:rPr>
        <w:t>LinkedIn: Sampol</w:t>
      </w:r>
    </w:p>
    <w:p w:rsidR="00CB085B" w:rsidRPr="00CB085B" w:rsidRDefault="00CB085B" w:rsidP="00CB085B">
      <w:pPr>
        <w:pStyle w:val="Cuerpo"/>
        <w:spacing w:after="0" w:line="276" w:lineRule="auto"/>
        <w:jc w:val="both"/>
        <w:rPr>
          <w:rStyle w:val="Ninguno"/>
          <w:rFonts w:asciiTheme="minorHAnsi" w:hAnsiTheme="minorHAnsi" w:cstheme="minorHAnsi"/>
          <w:color w:val="auto"/>
          <w:sz w:val="20"/>
          <w:szCs w:val="20"/>
        </w:rPr>
      </w:pPr>
      <w:r w:rsidRPr="00CB085B">
        <w:rPr>
          <w:rStyle w:val="Ninguno"/>
          <w:rFonts w:asciiTheme="minorHAnsi" w:hAnsiTheme="minorHAnsi" w:cstheme="minorHAnsi"/>
          <w:color w:val="auto"/>
          <w:sz w:val="20"/>
          <w:szCs w:val="20"/>
        </w:rPr>
        <w:t xml:space="preserve">Facebook: </w:t>
      </w:r>
      <w:proofErr w:type="spellStart"/>
      <w:r w:rsidRPr="00CB085B">
        <w:rPr>
          <w:rStyle w:val="Ninguno"/>
          <w:rFonts w:asciiTheme="minorHAnsi" w:hAnsiTheme="minorHAnsi" w:cstheme="minorHAnsi"/>
          <w:color w:val="auto"/>
          <w:sz w:val="20"/>
          <w:szCs w:val="20"/>
        </w:rPr>
        <w:t>ingSampol</w:t>
      </w:r>
      <w:proofErr w:type="spellEnd"/>
    </w:p>
    <w:p w:rsidR="00CB085B" w:rsidRPr="00CB085B" w:rsidRDefault="00CB085B" w:rsidP="00CB085B">
      <w:pPr>
        <w:pStyle w:val="Cuerpo"/>
        <w:spacing w:after="0" w:line="276" w:lineRule="auto"/>
        <w:jc w:val="both"/>
        <w:rPr>
          <w:rStyle w:val="Ninguno"/>
          <w:rFonts w:asciiTheme="minorHAnsi" w:hAnsiTheme="minorHAnsi" w:cstheme="minorHAnsi"/>
          <w:color w:val="auto"/>
          <w:sz w:val="20"/>
          <w:szCs w:val="20"/>
        </w:rPr>
      </w:pPr>
      <w:r w:rsidRPr="00CB085B">
        <w:rPr>
          <w:rStyle w:val="Ninguno"/>
          <w:rFonts w:asciiTheme="minorHAnsi" w:hAnsiTheme="minorHAnsi" w:cstheme="minorHAnsi"/>
          <w:color w:val="auto"/>
          <w:sz w:val="20"/>
          <w:szCs w:val="20"/>
        </w:rPr>
        <w:t>Twitter: @</w:t>
      </w:r>
      <w:proofErr w:type="spellStart"/>
      <w:r w:rsidRPr="00CB085B">
        <w:rPr>
          <w:rStyle w:val="Ninguno"/>
          <w:rFonts w:asciiTheme="minorHAnsi" w:hAnsiTheme="minorHAnsi" w:cstheme="minorHAnsi"/>
          <w:color w:val="auto"/>
          <w:sz w:val="20"/>
          <w:szCs w:val="20"/>
        </w:rPr>
        <w:t>ingSampol</w:t>
      </w:r>
      <w:proofErr w:type="spellEnd"/>
    </w:p>
    <w:bookmarkEnd w:id="1"/>
    <w:p w:rsidR="00CB085B" w:rsidRDefault="00CB085B" w:rsidP="00CB085B">
      <w:pPr>
        <w:pStyle w:val="Cuerpo"/>
        <w:spacing w:after="0" w:line="276" w:lineRule="auto"/>
        <w:jc w:val="both"/>
        <w:rPr>
          <w:rStyle w:val="Ninguno"/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</w:p>
    <w:p w:rsidR="00CB085B" w:rsidRPr="00CB085B" w:rsidRDefault="00CB085B" w:rsidP="00CB085B">
      <w:pPr>
        <w:pStyle w:val="Cuerpo"/>
        <w:spacing w:after="0" w:line="276" w:lineRule="auto"/>
        <w:jc w:val="both"/>
        <w:rPr>
          <w:rStyle w:val="Ninguno"/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CB085B">
        <w:rPr>
          <w:rStyle w:val="Ninguno"/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Más información: </w:t>
      </w:r>
    </w:p>
    <w:p w:rsidR="00CB085B" w:rsidRPr="00CB085B" w:rsidRDefault="00CB085B" w:rsidP="00CB085B">
      <w:pPr>
        <w:pStyle w:val="Cuerpo"/>
        <w:spacing w:after="0" w:line="276" w:lineRule="auto"/>
        <w:jc w:val="both"/>
        <w:rPr>
          <w:rStyle w:val="Ninguno"/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Style w:val="Ninguno"/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Comunicación </w:t>
      </w:r>
      <w:r w:rsidRPr="00CB085B">
        <w:rPr>
          <w:rStyle w:val="Ninguno"/>
          <w:rFonts w:asciiTheme="minorHAnsi" w:hAnsiTheme="minorHAnsi" w:cstheme="minorHAnsi"/>
          <w:b/>
          <w:bCs/>
          <w:color w:val="auto"/>
          <w:sz w:val="20"/>
          <w:szCs w:val="20"/>
        </w:rPr>
        <w:t>Grupo SAMPOL</w:t>
      </w:r>
    </w:p>
    <w:p w:rsidR="00CB085B" w:rsidRPr="00CB085B" w:rsidRDefault="00CB085B" w:rsidP="00CB085B">
      <w:pPr>
        <w:pStyle w:val="Cuerpo"/>
        <w:spacing w:after="0" w:line="276" w:lineRule="auto"/>
        <w:jc w:val="both"/>
        <w:rPr>
          <w:rStyle w:val="Hipervnculo"/>
          <w:rFonts w:cstheme="minorHAnsi"/>
          <w:sz w:val="20"/>
          <w:szCs w:val="20"/>
        </w:rPr>
      </w:pPr>
      <w:r w:rsidRPr="00CB085B">
        <w:rPr>
          <w:rStyle w:val="Ninguno"/>
          <w:rFonts w:asciiTheme="minorHAnsi" w:hAnsiTheme="minorHAnsi" w:cstheme="minorHAnsi"/>
          <w:color w:val="auto"/>
          <w:sz w:val="20"/>
          <w:szCs w:val="20"/>
        </w:rPr>
        <w:t>Vanessa Feo</w:t>
      </w:r>
      <w:r>
        <w:rPr>
          <w:rStyle w:val="Ninguno"/>
          <w:rFonts w:asciiTheme="minorHAnsi" w:hAnsiTheme="minorHAnsi" w:cstheme="minorHAnsi"/>
          <w:color w:val="auto"/>
          <w:sz w:val="20"/>
          <w:szCs w:val="20"/>
        </w:rPr>
        <w:t xml:space="preserve"> / </w:t>
      </w:r>
      <w:r w:rsidRPr="00CB085B">
        <w:rPr>
          <w:rStyle w:val="Ninguno"/>
          <w:rFonts w:asciiTheme="minorHAnsi" w:hAnsiTheme="minorHAnsi" w:cstheme="minorHAnsi"/>
          <w:color w:val="auto"/>
          <w:sz w:val="20"/>
          <w:szCs w:val="20"/>
        </w:rPr>
        <w:t>Tel. 627201952</w:t>
      </w:r>
      <w:r>
        <w:rPr>
          <w:rStyle w:val="Ninguno"/>
          <w:rFonts w:asciiTheme="minorHAnsi" w:hAnsiTheme="minorHAnsi" w:cstheme="minorHAnsi"/>
          <w:color w:val="auto"/>
          <w:sz w:val="20"/>
          <w:szCs w:val="20"/>
        </w:rPr>
        <w:t xml:space="preserve"> / </w:t>
      </w:r>
      <w:r w:rsidRPr="00CB085B">
        <w:rPr>
          <w:rStyle w:val="Hipervnculo"/>
          <w:rFonts w:cstheme="minorHAnsi"/>
          <w:sz w:val="20"/>
          <w:szCs w:val="20"/>
        </w:rPr>
        <w:t>vfeo@sampol.com</w:t>
      </w:r>
    </w:p>
    <w:p w:rsidR="00327078" w:rsidRDefault="00327078" w:rsidP="00344945">
      <w:pPr>
        <w:jc w:val="both"/>
      </w:pPr>
    </w:p>
    <w:p w:rsidR="00327078" w:rsidRDefault="00327078" w:rsidP="00344945">
      <w:pPr>
        <w:jc w:val="both"/>
      </w:pPr>
    </w:p>
    <w:p w:rsidR="00327078" w:rsidRDefault="00327078" w:rsidP="00344945">
      <w:pPr>
        <w:jc w:val="both"/>
      </w:pPr>
    </w:p>
    <w:p w:rsidR="00BB50D2" w:rsidRDefault="00BB50D2" w:rsidP="00344945">
      <w:pPr>
        <w:jc w:val="both"/>
      </w:pPr>
    </w:p>
    <w:p w:rsidR="00344945" w:rsidRDefault="00344945" w:rsidP="00344945">
      <w:pPr>
        <w:jc w:val="both"/>
      </w:pPr>
    </w:p>
    <w:sectPr w:rsidR="00344945" w:rsidSect="00CB085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85B" w:rsidRDefault="00CB085B" w:rsidP="00CB085B">
      <w:pPr>
        <w:spacing w:after="0" w:line="240" w:lineRule="auto"/>
      </w:pPr>
      <w:r>
        <w:separator/>
      </w:r>
    </w:p>
  </w:endnote>
  <w:endnote w:type="continuationSeparator" w:id="0">
    <w:p w:rsidR="00CB085B" w:rsidRDefault="00CB085B" w:rsidP="00CB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85B" w:rsidRDefault="00CB085B" w:rsidP="00CB085B">
      <w:pPr>
        <w:spacing w:after="0" w:line="240" w:lineRule="auto"/>
      </w:pPr>
      <w:r>
        <w:separator/>
      </w:r>
    </w:p>
  </w:footnote>
  <w:footnote w:type="continuationSeparator" w:id="0">
    <w:p w:rsidR="00CB085B" w:rsidRDefault="00CB085B" w:rsidP="00CB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5B" w:rsidRDefault="00CB085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-1092010</wp:posOffset>
          </wp:positionH>
          <wp:positionV relativeFrom="paragraph">
            <wp:posOffset>-443642</wp:posOffset>
          </wp:positionV>
          <wp:extent cx="7650600" cy="950026"/>
          <wp:effectExtent l="0" t="0" r="7620" b="2540"/>
          <wp:wrapNone/>
          <wp:docPr id="5" name="Imagen 5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464" cy="973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7845"/>
    <w:multiLevelType w:val="hybridMultilevel"/>
    <w:tmpl w:val="A75268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6"/>
    <w:rsid w:val="00327078"/>
    <w:rsid w:val="00344945"/>
    <w:rsid w:val="004E25D9"/>
    <w:rsid w:val="005A3A86"/>
    <w:rsid w:val="00AD102D"/>
    <w:rsid w:val="00BB50D2"/>
    <w:rsid w:val="00BC1227"/>
    <w:rsid w:val="00BE2571"/>
    <w:rsid w:val="00CB085B"/>
    <w:rsid w:val="00CC41C4"/>
    <w:rsid w:val="00F92A97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58F88"/>
  <w15:chartTrackingRefBased/>
  <w15:docId w15:val="{B95F4D77-310D-440D-ADCE-E595001B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70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92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CB085B"/>
    <w:rPr>
      <w:rFonts w:cs="Times New Roman"/>
      <w:color w:val="0000FF"/>
      <w:u w:val="single"/>
    </w:rPr>
  </w:style>
  <w:style w:type="paragraph" w:customStyle="1" w:styleId="Cuerpo">
    <w:name w:val="Cuerpo"/>
    <w:rsid w:val="00CB085B"/>
    <w:pPr>
      <w:spacing w:line="256" w:lineRule="auto"/>
    </w:pPr>
    <w:rPr>
      <w:rFonts w:ascii="Calibri" w:eastAsia="Calibri" w:hAnsi="Calibri" w:cs="Calibri"/>
      <w:color w:val="000000"/>
      <w:u w:color="000000"/>
      <w:lang w:eastAsia="es-ES"/>
    </w:rPr>
  </w:style>
  <w:style w:type="character" w:customStyle="1" w:styleId="Ninguno">
    <w:name w:val="Ninguno"/>
    <w:rsid w:val="00CB085B"/>
    <w:rPr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B085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B0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85B"/>
  </w:style>
  <w:style w:type="paragraph" w:styleId="Piedepgina">
    <w:name w:val="footer"/>
    <w:basedOn w:val="Normal"/>
    <w:link w:val="PiedepginaCar"/>
    <w:uiPriority w:val="99"/>
    <w:unhideWhenUsed/>
    <w:rsid w:val="00CB0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p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rem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Pérez Zarzuelo</dc:creator>
  <cp:keywords/>
  <dc:description/>
  <cp:lastModifiedBy>Vanessa Feo Kutsch</cp:lastModifiedBy>
  <cp:revision>2</cp:revision>
  <dcterms:created xsi:type="dcterms:W3CDTF">2020-11-19T09:26:00Z</dcterms:created>
  <dcterms:modified xsi:type="dcterms:W3CDTF">2020-11-19T09:26:00Z</dcterms:modified>
</cp:coreProperties>
</file>